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D" w:rsidRPr="00286B9D" w:rsidRDefault="00580C02" w:rsidP="00286B9D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sz w:val="36"/>
          <w:szCs w:val="36"/>
        </w:rPr>
        <w:t xml:space="preserve">    </w:t>
      </w:r>
      <w:r w:rsidR="00286B9D" w:rsidRPr="00286B9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</w:t>
      </w:r>
      <w:proofErr w:type="gramStart"/>
      <w:r w:rsidR="00286B9D" w:rsidRPr="00286B9D">
        <w:rPr>
          <w:rFonts w:ascii="Times New Roman" w:hAnsi="Times New Roman"/>
          <w:sz w:val="24"/>
          <w:szCs w:val="24"/>
        </w:rPr>
        <w:t>е-</w:t>
      </w:r>
      <w:proofErr w:type="gramEnd"/>
      <w:r w:rsidR="00286B9D" w:rsidRPr="00286B9D">
        <w:rPr>
          <w:rFonts w:ascii="Times New Roman" w:hAnsi="Times New Roman"/>
          <w:sz w:val="24"/>
          <w:szCs w:val="24"/>
        </w:rPr>
        <w:t xml:space="preserve"> </w:t>
      </w:r>
      <w:r w:rsidR="00286B9D" w:rsidRPr="00286B9D">
        <w:rPr>
          <w:rFonts w:ascii="Times New Roman" w:hAnsi="Times New Roman"/>
          <w:sz w:val="24"/>
          <w:szCs w:val="24"/>
        </w:rPr>
        <w:t>основная</w:t>
      </w:r>
      <w:r w:rsidR="00286B9D" w:rsidRPr="00286B9D">
        <w:rPr>
          <w:rFonts w:ascii="Times New Roman" w:hAnsi="Times New Roman"/>
          <w:sz w:val="24"/>
          <w:szCs w:val="24"/>
        </w:rPr>
        <w:t xml:space="preserve"> общеобразовательная школа с. Чиганак </w:t>
      </w:r>
      <w:proofErr w:type="spellStart"/>
      <w:r w:rsidR="00286B9D" w:rsidRPr="00286B9D">
        <w:rPr>
          <w:rFonts w:ascii="Times New Roman" w:hAnsi="Times New Roman"/>
          <w:sz w:val="24"/>
          <w:szCs w:val="24"/>
        </w:rPr>
        <w:t>Аркадакского</w:t>
      </w:r>
      <w:proofErr w:type="spellEnd"/>
      <w:r w:rsidR="00286B9D" w:rsidRPr="00286B9D">
        <w:rPr>
          <w:rFonts w:ascii="Times New Roman" w:hAnsi="Times New Roman"/>
          <w:sz w:val="24"/>
          <w:szCs w:val="24"/>
        </w:rPr>
        <w:t xml:space="preserve"> района Саратовской области  </w:t>
      </w:r>
    </w:p>
    <w:p w:rsidR="00286B9D" w:rsidRPr="00286B9D" w:rsidRDefault="00286B9D" w:rsidP="00286B9D">
      <w:pPr>
        <w:rPr>
          <w:rFonts w:ascii="Times New Roman" w:hAnsi="Times New Roman"/>
          <w:sz w:val="24"/>
          <w:szCs w:val="24"/>
        </w:rPr>
      </w:pPr>
    </w:p>
    <w:p w:rsidR="00286B9D" w:rsidRPr="00286B9D" w:rsidRDefault="00286B9D" w:rsidP="00286B9D">
      <w:pPr>
        <w:rPr>
          <w:rFonts w:ascii="Times New Roman" w:hAnsi="Times New Roman"/>
          <w:sz w:val="24"/>
          <w:szCs w:val="24"/>
        </w:rPr>
      </w:pPr>
      <w:r w:rsidRPr="00286B9D">
        <w:rPr>
          <w:rFonts w:ascii="Times New Roman" w:hAnsi="Times New Roman"/>
          <w:sz w:val="24"/>
          <w:szCs w:val="24"/>
        </w:rPr>
        <w:t>Подготовила: Сорокина Галина Евгеньевна, учитель русского языка и литературы</w:t>
      </w:r>
    </w:p>
    <w:p w:rsidR="00286B9D" w:rsidRPr="00286B9D" w:rsidRDefault="00286B9D" w:rsidP="00286B9D">
      <w:pPr>
        <w:rPr>
          <w:rFonts w:ascii="Times New Roman" w:hAnsi="Times New Roman"/>
          <w:sz w:val="24"/>
          <w:szCs w:val="24"/>
        </w:rPr>
      </w:pPr>
      <w:r w:rsidRPr="00286B9D">
        <w:rPr>
          <w:rFonts w:ascii="Times New Roman" w:hAnsi="Times New Roman"/>
          <w:sz w:val="24"/>
          <w:szCs w:val="24"/>
        </w:rPr>
        <w:t xml:space="preserve">          </w:t>
      </w:r>
    </w:p>
    <w:p w:rsidR="00286B9D" w:rsidRDefault="00286B9D" w:rsidP="00286B9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</w:t>
      </w:r>
      <w:r>
        <w:rPr>
          <w:rFonts w:ascii="Times New Roman" w:hAnsi="Times New Roman"/>
          <w:sz w:val="40"/>
          <w:szCs w:val="40"/>
        </w:rPr>
        <w:t xml:space="preserve">                       </w:t>
      </w:r>
      <w:r>
        <w:rPr>
          <w:rFonts w:ascii="Times New Roman" w:hAnsi="Times New Roman"/>
          <w:sz w:val="40"/>
          <w:szCs w:val="40"/>
        </w:rPr>
        <w:t xml:space="preserve">Урок  литературы </w:t>
      </w:r>
    </w:p>
    <w:p w:rsidR="00286B9D" w:rsidRPr="00286B9D" w:rsidRDefault="00286B9D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</w:t>
      </w:r>
      <w:r>
        <w:rPr>
          <w:rFonts w:ascii="Times New Roman" w:hAnsi="Times New Roman"/>
          <w:sz w:val="40"/>
          <w:szCs w:val="40"/>
        </w:rPr>
        <w:t xml:space="preserve">                     8 </w:t>
      </w:r>
      <w:r>
        <w:rPr>
          <w:rFonts w:ascii="Times New Roman" w:hAnsi="Times New Roman"/>
          <w:sz w:val="40"/>
          <w:szCs w:val="40"/>
        </w:rPr>
        <w:t>класс</w:t>
      </w:r>
    </w:p>
    <w:p w:rsidR="00E24613" w:rsidRPr="00286B9D" w:rsidRDefault="00580C02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86B9D">
        <w:rPr>
          <w:sz w:val="36"/>
          <w:szCs w:val="36"/>
        </w:rPr>
        <w:t xml:space="preserve">           </w:t>
      </w:r>
      <w:r w:rsidR="00140EC6" w:rsidRPr="00286B9D">
        <w:rPr>
          <w:rFonts w:ascii="Times New Roman" w:hAnsi="Times New Roman" w:cs="Times New Roman"/>
          <w:sz w:val="36"/>
          <w:szCs w:val="36"/>
        </w:rPr>
        <w:t>Кавказ в жизни и творчестве Лермонтова.</w:t>
      </w:r>
    </w:p>
    <w:p w:rsidR="00140EC6" w:rsidRPr="00286B9D" w:rsidRDefault="00140EC6" w:rsidP="00140E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урок-исследование.</w:t>
      </w:r>
    </w:p>
    <w:p w:rsidR="00140EC6" w:rsidRPr="00286B9D" w:rsidRDefault="00140EC6" w:rsidP="00140EC6">
      <w:pPr>
        <w:pStyle w:val="c0"/>
        <w:spacing w:before="0" w:beforeAutospacing="0" w:after="0" w:afterAutospacing="0"/>
        <w:rPr>
          <w:rStyle w:val="c1"/>
          <w:color w:val="222222"/>
        </w:rPr>
      </w:pPr>
      <w:r w:rsidRPr="00286B9D">
        <w:rPr>
          <w:rStyle w:val="c1"/>
          <w:b/>
          <w:bCs/>
          <w:color w:val="222222"/>
        </w:rPr>
        <w:t>Цель:</w:t>
      </w:r>
      <w:r w:rsidRPr="00286B9D">
        <w:rPr>
          <w:rStyle w:val="c1"/>
          <w:color w:val="222222"/>
        </w:rPr>
        <w:t> изуч</w:t>
      </w:r>
      <w:r w:rsidR="00BE280B" w:rsidRPr="00286B9D">
        <w:rPr>
          <w:rStyle w:val="c1"/>
          <w:color w:val="222222"/>
        </w:rPr>
        <w:t xml:space="preserve">ение «кавказских» страниц </w:t>
      </w:r>
      <w:r w:rsidRPr="00286B9D">
        <w:rPr>
          <w:rStyle w:val="c1"/>
          <w:color w:val="222222"/>
        </w:rPr>
        <w:t>биографи</w:t>
      </w:r>
      <w:r w:rsidR="00BE280B" w:rsidRPr="00286B9D">
        <w:rPr>
          <w:rStyle w:val="c1"/>
          <w:color w:val="222222"/>
        </w:rPr>
        <w:t>и</w:t>
      </w:r>
      <w:r w:rsidRPr="00286B9D">
        <w:rPr>
          <w:rStyle w:val="c1"/>
          <w:color w:val="222222"/>
        </w:rPr>
        <w:t xml:space="preserve"> М. Ю. Лермонтова</w:t>
      </w:r>
      <w:r w:rsidR="00BE280B" w:rsidRPr="00286B9D">
        <w:rPr>
          <w:rStyle w:val="c1"/>
          <w:color w:val="222222"/>
        </w:rPr>
        <w:t>, произведений и Кавказе;</w:t>
      </w:r>
    </w:p>
    <w:p w:rsidR="00BE280B" w:rsidRPr="00286B9D" w:rsidRDefault="00286B9D" w:rsidP="00140EC6">
      <w:pPr>
        <w:pStyle w:val="c0"/>
        <w:spacing w:before="0" w:beforeAutospacing="0" w:after="0" w:afterAutospacing="0"/>
        <w:rPr>
          <w:rStyle w:val="c1"/>
          <w:color w:val="222222"/>
        </w:rPr>
      </w:pPr>
      <w:r>
        <w:rPr>
          <w:rStyle w:val="c1"/>
          <w:color w:val="222222"/>
        </w:rPr>
        <w:t>р</w:t>
      </w:r>
      <w:r w:rsidR="00BE280B" w:rsidRPr="00286B9D">
        <w:rPr>
          <w:rStyle w:val="c1"/>
          <w:color w:val="222222"/>
        </w:rPr>
        <w:t>азвитие речи, навыков исследования, выразительного чтения;</w:t>
      </w:r>
    </w:p>
    <w:p w:rsidR="00BE280B" w:rsidRPr="00286B9D" w:rsidRDefault="00286B9D" w:rsidP="00140EC6">
      <w:pPr>
        <w:pStyle w:val="c0"/>
        <w:spacing w:before="0" w:beforeAutospacing="0" w:after="0" w:afterAutospacing="0"/>
        <w:rPr>
          <w:rStyle w:val="c1"/>
          <w:color w:val="222222"/>
        </w:rPr>
      </w:pPr>
      <w:r>
        <w:rPr>
          <w:rStyle w:val="c1"/>
          <w:color w:val="222222"/>
        </w:rPr>
        <w:t>а</w:t>
      </w:r>
      <w:r w:rsidR="00BE280B" w:rsidRPr="00286B9D">
        <w:rPr>
          <w:rStyle w:val="c1"/>
          <w:color w:val="222222"/>
        </w:rPr>
        <w:t>нализа текста художественного произведения, творческих способностей учащихся, чувства красоты;</w:t>
      </w:r>
    </w:p>
    <w:p w:rsidR="00BE280B" w:rsidRPr="00286B9D" w:rsidRDefault="00286B9D" w:rsidP="00140EC6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222222"/>
        </w:rPr>
        <w:t>в</w:t>
      </w:r>
      <w:r w:rsidR="00BE280B" w:rsidRPr="00286B9D">
        <w:rPr>
          <w:rStyle w:val="c1"/>
          <w:color w:val="222222"/>
        </w:rPr>
        <w:t>оспитание любви к чтению, к литературе, доброты, трудолюбия, толерантного отношения к людям другой национальности, личности с активной жизненной позицией.</w:t>
      </w:r>
    </w:p>
    <w:p w:rsidR="00140EC6" w:rsidRPr="00286B9D" w:rsidRDefault="00140EC6" w:rsidP="00140EC6">
      <w:pPr>
        <w:pStyle w:val="c0"/>
        <w:spacing w:before="0" w:beforeAutospacing="0" w:after="0" w:afterAutospacing="0"/>
        <w:ind w:left="60"/>
        <w:rPr>
          <w:rFonts w:ascii="Arial" w:hAnsi="Arial" w:cs="Arial"/>
          <w:color w:val="000000"/>
        </w:rPr>
      </w:pPr>
      <w:r w:rsidRPr="00286B9D">
        <w:rPr>
          <w:rStyle w:val="c1"/>
          <w:b/>
          <w:bCs/>
          <w:color w:val="222222"/>
        </w:rPr>
        <w:t>Оборудование:</w:t>
      </w:r>
      <w:r w:rsidRPr="00286B9D">
        <w:rPr>
          <w:rStyle w:val="c1"/>
          <w:color w:val="222222"/>
        </w:rPr>
        <w:t> </w:t>
      </w:r>
      <w:proofErr w:type="spellStart"/>
      <w:r w:rsidRPr="00286B9D">
        <w:rPr>
          <w:rStyle w:val="c1"/>
          <w:color w:val="222222"/>
        </w:rPr>
        <w:t>мульти</w:t>
      </w:r>
      <w:r w:rsidR="00EF14EC" w:rsidRPr="00286B9D">
        <w:rPr>
          <w:rStyle w:val="c1"/>
          <w:color w:val="222222"/>
        </w:rPr>
        <w:t>медиапроектор</w:t>
      </w:r>
      <w:proofErr w:type="spellEnd"/>
      <w:r w:rsidR="00EF14EC" w:rsidRPr="00286B9D">
        <w:rPr>
          <w:rStyle w:val="c1"/>
          <w:color w:val="222222"/>
        </w:rPr>
        <w:t xml:space="preserve">, </w:t>
      </w:r>
      <w:r w:rsidRPr="00286B9D">
        <w:rPr>
          <w:rStyle w:val="c1"/>
          <w:color w:val="222222"/>
        </w:rPr>
        <w:t xml:space="preserve"> портрет М.</w:t>
      </w:r>
      <w:proofErr w:type="gramStart"/>
      <w:r w:rsidRPr="00286B9D">
        <w:rPr>
          <w:rStyle w:val="c1"/>
          <w:color w:val="222222"/>
        </w:rPr>
        <w:t>Ю</w:t>
      </w:r>
      <w:proofErr w:type="gramEnd"/>
      <w:r w:rsidRPr="00286B9D">
        <w:rPr>
          <w:rStyle w:val="c1"/>
          <w:color w:val="222222"/>
        </w:rPr>
        <w:t xml:space="preserve"> Лермонтова</w:t>
      </w:r>
      <w:r w:rsidR="00EF14EC" w:rsidRPr="00286B9D">
        <w:rPr>
          <w:rStyle w:val="c1"/>
          <w:color w:val="222222"/>
        </w:rPr>
        <w:t>, выставка репродукций картин поэта.</w:t>
      </w:r>
    </w:p>
    <w:p w:rsidR="00140EC6" w:rsidRPr="00286B9D" w:rsidRDefault="00140EC6" w:rsidP="00140EC6">
      <w:pPr>
        <w:pStyle w:val="c0"/>
        <w:spacing w:before="0" w:beforeAutospacing="0" w:after="0" w:afterAutospacing="0"/>
        <w:ind w:left="60"/>
        <w:rPr>
          <w:rStyle w:val="c1"/>
          <w:i/>
          <w:iCs/>
          <w:color w:val="222222"/>
        </w:rPr>
      </w:pPr>
    </w:p>
    <w:p w:rsidR="00140EC6" w:rsidRPr="00286B9D" w:rsidRDefault="00140EC6" w:rsidP="00140EC6">
      <w:pPr>
        <w:pStyle w:val="c0"/>
        <w:spacing w:before="0" w:beforeAutospacing="0" w:after="0" w:afterAutospacing="0"/>
        <w:ind w:left="60"/>
        <w:rPr>
          <w:rFonts w:ascii="Arial" w:hAnsi="Arial" w:cs="Arial"/>
          <w:color w:val="000000"/>
        </w:rPr>
      </w:pPr>
      <w:r w:rsidRPr="00286B9D">
        <w:rPr>
          <w:rStyle w:val="c1"/>
          <w:i/>
          <w:iCs/>
          <w:color w:val="222222"/>
        </w:rPr>
        <w:t xml:space="preserve">                               Ход урока.</w:t>
      </w:r>
    </w:p>
    <w:p w:rsidR="00EE6EB3" w:rsidRPr="00286B9D" w:rsidRDefault="00EE6EB3" w:rsidP="00EE6EB3">
      <w:pPr>
        <w:pStyle w:val="c0"/>
        <w:spacing w:before="0" w:beforeAutospacing="0" w:after="0" w:afterAutospacing="0"/>
        <w:rPr>
          <w:rStyle w:val="c1"/>
          <w:b/>
          <w:color w:val="222222"/>
        </w:rPr>
      </w:pPr>
      <w:proofErr w:type="gramStart"/>
      <w:r w:rsidRPr="00286B9D">
        <w:rPr>
          <w:rStyle w:val="c1"/>
          <w:b/>
          <w:color w:val="222222"/>
          <w:lang w:val="en-US"/>
        </w:rPr>
        <w:t>I</w:t>
      </w:r>
      <w:r w:rsidRPr="00286B9D">
        <w:rPr>
          <w:rStyle w:val="c1"/>
          <w:b/>
          <w:color w:val="222222"/>
        </w:rPr>
        <w:t>.Организационный момент.</w:t>
      </w:r>
      <w:proofErr w:type="gramEnd"/>
    </w:p>
    <w:p w:rsidR="00EE6EB3" w:rsidRPr="00286B9D" w:rsidRDefault="00EE6EB3" w:rsidP="00EE6EB3">
      <w:pPr>
        <w:pStyle w:val="c0"/>
        <w:spacing w:before="0" w:beforeAutospacing="0" w:after="0" w:afterAutospacing="0"/>
        <w:rPr>
          <w:rStyle w:val="c1"/>
          <w:color w:val="222222"/>
        </w:rPr>
      </w:pPr>
      <w:r w:rsidRPr="00286B9D">
        <w:rPr>
          <w:rStyle w:val="c1"/>
          <w:b/>
          <w:color w:val="222222"/>
        </w:rPr>
        <w:t xml:space="preserve">Слово учителя. </w:t>
      </w:r>
      <w:r w:rsidRPr="00286B9D">
        <w:rPr>
          <w:rStyle w:val="c1"/>
          <w:color w:val="222222"/>
        </w:rPr>
        <w:t>2015 год – это год литературы. Много мероприятий посвящается поэтам, писателям. Вот и  мы сегодня будем говорить о литературе.</w:t>
      </w:r>
    </w:p>
    <w:p w:rsidR="00140EC6" w:rsidRPr="00286B9D" w:rsidRDefault="00140EC6" w:rsidP="00140EC6">
      <w:pPr>
        <w:pStyle w:val="c0"/>
        <w:spacing w:before="0" w:beforeAutospacing="0" w:after="0" w:afterAutospacing="0"/>
        <w:rPr>
          <w:rStyle w:val="c1"/>
          <w:color w:val="222222"/>
        </w:rPr>
      </w:pPr>
      <w:r w:rsidRPr="00286B9D">
        <w:rPr>
          <w:rStyle w:val="c1"/>
          <w:b/>
          <w:color w:val="222222"/>
        </w:rPr>
        <w:t>Учитель:</w:t>
      </w:r>
      <w:r w:rsidRPr="00286B9D">
        <w:rPr>
          <w:rStyle w:val="c1"/>
          <w:color w:val="222222"/>
        </w:rPr>
        <w:t xml:space="preserve"> Перед вами – кавказские горы, для нас – красота необыкновенная, но далекая. Согласитесь, на эти горы – можно смотреть бесконечно!</w:t>
      </w:r>
      <w:r w:rsidR="00EE6EB3" w:rsidRPr="00286B9D">
        <w:rPr>
          <w:rStyle w:val="c1"/>
          <w:color w:val="222222"/>
        </w:rPr>
        <w:t xml:space="preserve"> </w:t>
      </w:r>
    </w:p>
    <w:p w:rsidR="00EE6EB3" w:rsidRPr="00286B9D" w:rsidRDefault="00EE6EB3" w:rsidP="00140EC6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86B9D">
        <w:rPr>
          <w:rStyle w:val="c1"/>
          <w:color w:val="222222"/>
        </w:rPr>
        <w:t>(учитель читает «Синие горы Кавказа…»</w:t>
      </w:r>
      <w:proofErr w:type="gramEnd"/>
    </w:p>
    <w:p w:rsidR="00140EC6" w:rsidRPr="00286B9D" w:rsidRDefault="00140EC6" w:rsidP="00140EC6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86B9D">
        <w:rPr>
          <w:rStyle w:val="c1"/>
          <w:color w:val="222222"/>
        </w:rPr>
        <w:t>«Как я любил твои бури, Кавказ!</w:t>
      </w:r>
    </w:p>
    <w:p w:rsidR="00140EC6" w:rsidRPr="00286B9D" w:rsidRDefault="00140EC6" w:rsidP="00140EC6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86B9D">
        <w:rPr>
          <w:rStyle w:val="c1"/>
          <w:color w:val="222222"/>
        </w:rPr>
        <w:t>Те пустынные громкие бури, которым пещеры как стражи ночей отвечают!..</w:t>
      </w:r>
    </w:p>
    <w:p w:rsidR="00140EC6" w:rsidRPr="00286B9D" w:rsidRDefault="00140EC6" w:rsidP="00140EC6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86B9D">
        <w:rPr>
          <w:rStyle w:val="c1"/>
          <w:color w:val="222222"/>
        </w:rPr>
        <w:t>На гладком холме одинокое дерево, ветром, дождями нагнутое, иль, виноградник, шумящий в ущелье, и путь неизвестный над пропастью, где, покрываясь пеной, бежит безымянная речка, и выстрел нежданный, и страх после выстрела: враг ли коварный иль просто охотник: все, все.</w:t>
      </w:r>
      <w:proofErr w:type="gramEnd"/>
      <w:r w:rsidRPr="00286B9D">
        <w:rPr>
          <w:rStyle w:val="c1"/>
          <w:color w:val="222222"/>
        </w:rPr>
        <w:t xml:space="preserve"> </w:t>
      </w:r>
      <w:proofErr w:type="gramStart"/>
      <w:r w:rsidRPr="00286B9D">
        <w:rPr>
          <w:rStyle w:val="c1"/>
          <w:color w:val="222222"/>
        </w:rPr>
        <w:t>В этом крае прекрасно».</w:t>
      </w:r>
      <w:r w:rsidR="00EE6EB3" w:rsidRPr="00286B9D">
        <w:rPr>
          <w:rStyle w:val="c1"/>
          <w:color w:val="222222"/>
        </w:rPr>
        <w:t>)</w:t>
      </w:r>
      <w:proofErr w:type="gramEnd"/>
    </w:p>
    <w:p w:rsidR="00140EC6" w:rsidRPr="00286B9D" w:rsidRDefault="00140EC6" w:rsidP="00140EC6">
      <w:pPr>
        <w:pStyle w:val="c0"/>
        <w:spacing w:before="0" w:beforeAutospacing="0" w:after="0" w:afterAutospacing="0"/>
        <w:rPr>
          <w:rStyle w:val="c1"/>
          <w:b/>
          <w:iCs/>
          <w:color w:val="000000" w:themeColor="text1"/>
        </w:rPr>
      </w:pPr>
      <w:r w:rsidRPr="00286B9D">
        <w:rPr>
          <w:rStyle w:val="c1"/>
          <w:b/>
          <w:iCs/>
          <w:color w:val="000000" w:themeColor="text1"/>
        </w:rPr>
        <w:t>Учитель: Какую тему рассмотрим?</w:t>
      </w:r>
      <w:r w:rsidR="00EE6EB3" w:rsidRPr="00286B9D">
        <w:rPr>
          <w:rStyle w:val="c1"/>
          <w:b/>
          <w:iCs/>
          <w:color w:val="000000" w:themeColor="text1"/>
        </w:rPr>
        <w:t xml:space="preserve"> О ком мы сегодня будем говорить на уроке?</w:t>
      </w:r>
    </w:p>
    <w:p w:rsidR="00BE280B" w:rsidRPr="00286B9D" w:rsidRDefault="00BE280B" w:rsidP="00EE17F0">
      <w:pPr>
        <w:pStyle w:val="c0"/>
        <w:spacing w:before="0" w:beforeAutospacing="0" w:after="0" w:afterAutospacing="0"/>
        <w:rPr>
          <w:rStyle w:val="c1"/>
          <w:b/>
          <w:iCs/>
          <w:color w:val="000000" w:themeColor="text1"/>
        </w:rPr>
      </w:pPr>
      <w:r w:rsidRPr="00286B9D">
        <w:rPr>
          <w:rStyle w:val="c1"/>
          <w:b/>
          <w:iCs/>
          <w:color w:val="000000" w:themeColor="text1"/>
          <w:lang w:val="en-US"/>
        </w:rPr>
        <w:t>II</w:t>
      </w:r>
      <w:r w:rsidRPr="00286B9D">
        <w:rPr>
          <w:rStyle w:val="c1"/>
          <w:b/>
          <w:iCs/>
          <w:color w:val="000000" w:themeColor="text1"/>
        </w:rPr>
        <w:t>. Объявление темы урока.</w:t>
      </w:r>
    </w:p>
    <w:p w:rsidR="00EE17F0" w:rsidRPr="00286B9D" w:rsidRDefault="00BE280B" w:rsidP="00EE17F0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286B9D">
        <w:rPr>
          <w:rStyle w:val="c1"/>
          <w:b/>
          <w:iCs/>
          <w:color w:val="000000" w:themeColor="text1"/>
        </w:rPr>
        <w:t xml:space="preserve">Учитель: </w:t>
      </w:r>
      <w:r w:rsidRPr="00286B9D">
        <w:rPr>
          <w:rStyle w:val="c1"/>
          <w:iCs/>
          <w:color w:val="000000" w:themeColor="text1"/>
        </w:rPr>
        <w:t>Сегодня мы продолжим</w:t>
      </w:r>
      <w:r w:rsidRPr="00286B9D">
        <w:rPr>
          <w:rStyle w:val="c1"/>
          <w:b/>
          <w:iCs/>
          <w:color w:val="000000" w:themeColor="text1"/>
        </w:rPr>
        <w:t xml:space="preserve"> </w:t>
      </w:r>
      <w:r w:rsidRPr="00286B9D">
        <w:t xml:space="preserve"> изучение</w:t>
      </w:r>
      <w:r w:rsidR="00140EC6" w:rsidRPr="00286B9D">
        <w:t xml:space="preserve"> биография  </w:t>
      </w:r>
      <w:proofErr w:type="spellStart"/>
      <w:r w:rsidRPr="00286B9D">
        <w:t>М.Ю.Лермонтова</w:t>
      </w:r>
      <w:proofErr w:type="spellEnd"/>
      <w:r w:rsidRPr="00286B9D">
        <w:t>, его произведений и</w:t>
      </w:r>
      <w:r w:rsidR="00140EC6" w:rsidRPr="00286B9D">
        <w:t xml:space="preserve"> ответим на вопрос: «Какое место занимает Кавказ  в судьбе и творчестве М.Ю. Лермонтова?»</w:t>
      </w:r>
      <w:r w:rsidR="00EE17F0" w:rsidRPr="00286B9D">
        <w:t xml:space="preserve">          </w:t>
      </w:r>
      <w:r w:rsidR="00EE17F0" w:rsidRPr="00286B9D">
        <w:rPr>
          <w:rStyle w:val="c1"/>
          <w:i/>
          <w:iCs/>
          <w:color w:val="222222"/>
        </w:rPr>
        <w:t>Учащиеся  записывают тему и цель урока</w:t>
      </w:r>
    </w:p>
    <w:p w:rsidR="00EE17F0" w:rsidRPr="00286B9D" w:rsidRDefault="00EE17F0" w:rsidP="00140EC6">
      <w:pPr>
        <w:pStyle w:val="c0"/>
        <w:spacing w:before="0" w:beforeAutospacing="0" w:after="0" w:afterAutospacing="0"/>
      </w:pPr>
      <w:r w:rsidRPr="00286B9D">
        <w:t xml:space="preserve">                 </w:t>
      </w:r>
    </w:p>
    <w:p w:rsidR="00EE17F0" w:rsidRPr="00286B9D" w:rsidRDefault="00BE280B" w:rsidP="00EE1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b/>
          <w:sz w:val="24"/>
          <w:szCs w:val="24"/>
        </w:rPr>
        <w:t>Учитель:</w:t>
      </w:r>
      <w:r w:rsidRPr="00286B9D">
        <w:rPr>
          <w:sz w:val="24"/>
          <w:szCs w:val="24"/>
        </w:rPr>
        <w:t xml:space="preserve"> </w:t>
      </w:r>
      <w:r w:rsidR="00EE17F0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Грузинский поэт XIX века Акакий Церетели писал: «Лермонтов не только русский поэт, кроме того, он поэт кавказский» Что подразумевается под словом Кавказ?</w:t>
      </w:r>
    </w:p>
    <w:p w:rsidR="00EE17F0" w:rsidRPr="00286B9D" w:rsidRDefault="00EE17F0" w:rsidP="00EE1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состоялась первая встреча Лермонтова с Кавказом?</w:t>
      </w:r>
    </w:p>
    <w:p w:rsidR="00EE17F0" w:rsidRPr="00286B9D" w:rsidRDefault="00EE17F0" w:rsidP="00EE1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ученика. 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Лермонтов горячо полюбил Кавказ еще в раннем детстве, со времени трех поездок на лето к кавказским родственникам 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Хастатовым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(сестра бабушки Екатерина Алексеевна 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Хастатова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 1818, 1820, 1825 годах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рос болезненным ребенком. Для того чтобы укрепить здоровье внука (а эти места славились минеральными источниками), бабушка, Елизавета 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Алексеевна Арсеньева, как это было принято в дворянской среде, возила внука на воды на Северный Кавказ. Так уже в раннем возрасте в жизнь Лермонтова вошли « синие горы Кавказа».</w:t>
      </w:r>
    </w:p>
    <w:p w:rsidR="00EE17F0" w:rsidRPr="00286B9D" w:rsidRDefault="00EE17F0" w:rsidP="00EE1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горы Кавказа, приветствую вас! 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взлелеяли детство мое;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носили меня на своих одичалых хребтах;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Облаками меня одевали, вы к небу меня приучили,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я с той поры все мечтаю о вас 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небе.</w:t>
      </w:r>
    </w:p>
    <w:p w:rsidR="00B94BBC" w:rsidRPr="00286B9D" w:rsidRDefault="00B94BBC" w:rsidP="00B94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Чем же поразил Лермонтова Кавказ?</w:t>
      </w:r>
    </w:p>
    <w:p w:rsidR="00B94BBC" w:rsidRPr="00286B9D" w:rsidRDefault="00B94BBC" w:rsidP="00B94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(Поразила богатая природа, неповторимая ее красота.)</w:t>
      </w:r>
    </w:p>
    <w:p w:rsidR="00B94BBC" w:rsidRPr="00286B9D" w:rsidRDefault="00B94BBC" w:rsidP="00B94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 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 Об этом говорят произведения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Попытаемся представить, почувствовать эту красоту кавказской природы при помощи текстов.</w:t>
      </w:r>
    </w:p>
    <w:p w:rsidR="00B94BBC" w:rsidRPr="00286B9D" w:rsidRDefault="00B94BBC" w:rsidP="00B94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пребыванием на Кавказе летом 1825 года связано первое сильное детское увлечение Лермонтова. Когда мальчику было 10 лет, он здесь встретил девочку лет 9-ти и в первый раз узнал чувство любви, оставившее память на всю его жизнь. «Белокурые волосы, голубые глаза…с тех пор я ничего подобного не видел…Горы кавказские для меня священны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..», – 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 Лермонтов. 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«Кавказ» 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(1830)</w:t>
      </w:r>
    </w:p>
    <w:p w:rsidR="00E473C8" w:rsidRPr="00286B9D" w:rsidRDefault="00E473C8" w:rsidP="00E473C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я судьбой на заре моих дней,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южные горы, отторгнут от вас,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вечно их помнить, там надо быть раз: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сладкую песню отчизны моей,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Кавказ.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младенческих летах я мать потерял.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мнилось, что в розовый вечера час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степь повторяла мне памятный глас.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 люблю я вершины тех скал,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Кавказ.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счастлив был с вами, 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ущелия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гор;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лет пронеслось: все тоскую по вас.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видел я пару божественных глаз;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сердце лепечет, 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воспомня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взор: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Кавказ!..</w:t>
      </w:r>
    </w:p>
    <w:p w:rsidR="009E1676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="009E1676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  это стихотворение?</w:t>
      </w:r>
    </w:p>
    <w:p w:rsidR="009E1676" w:rsidRPr="00286B9D" w:rsidRDefault="009E1676" w:rsidP="00E473C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факты биографии легли в основу стихотворения?</w:t>
      </w:r>
    </w:p>
    <w:p w:rsidR="009E1676" w:rsidRPr="00286B9D" w:rsidRDefault="009E1676" w:rsidP="009E1676">
      <w:pPr>
        <w:pStyle w:val="a6"/>
        <w:contextualSpacing/>
        <w:rPr>
          <w:bCs/>
        </w:rPr>
      </w:pPr>
      <w:r w:rsidRPr="00286B9D">
        <w:rPr>
          <w:bCs/>
        </w:rPr>
        <w:t>- С чем сравнивает Лермонтов Кавказ? Как вы прокомментируете это сравнение?</w:t>
      </w:r>
    </w:p>
    <w:p w:rsidR="009E1676" w:rsidRPr="00286B9D" w:rsidRDefault="009E1676" w:rsidP="009E1676">
      <w:pPr>
        <w:pStyle w:val="a6"/>
        <w:rPr>
          <w:bCs/>
        </w:rPr>
      </w:pPr>
      <w:r w:rsidRPr="00286B9D">
        <w:rPr>
          <w:bCs/>
        </w:rPr>
        <w:t xml:space="preserve">                                               (Со «сладкой песней отчизны»)</w:t>
      </w:r>
    </w:p>
    <w:p w:rsidR="009E1676" w:rsidRPr="00286B9D" w:rsidRDefault="009E1676" w:rsidP="009E1676">
      <w:pPr>
        <w:spacing w:after="0" w:line="240" w:lineRule="auto"/>
        <w:contextualSpacing/>
        <w:rPr>
          <w:bCs/>
          <w:sz w:val="24"/>
          <w:szCs w:val="24"/>
        </w:rPr>
      </w:pPr>
      <w:r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вы думаете, почему Лермонтов называет вечер розовым?</w:t>
      </w:r>
      <w:r w:rsidRPr="00286B9D">
        <w:rPr>
          <w:bCs/>
          <w:sz w:val="24"/>
          <w:szCs w:val="24"/>
        </w:rPr>
        <w:t xml:space="preserve"> Какая картина встает   благодаря этому средству художественной выразительности?  (Это эпитет, благодаря которому мы представляем горы Кавказа в лучах заходящего солнца)</w:t>
      </w:r>
    </w:p>
    <w:p w:rsidR="009E1676" w:rsidRPr="00286B9D" w:rsidRDefault="009E1676" w:rsidP="00E473C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Найдите  в стихотворении рефрен. Какую композиционную роль он выполняет?</w:t>
      </w:r>
    </w:p>
    <w:p w:rsidR="00C204D3" w:rsidRPr="00286B9D" w:rsidRDefault="00C204D3" w:rsidP="00C204D3">
      <w:pPr>
        <w:pStyle w:val="a6"/>
        <w:rPr>
          <w:bCs/>
        </w:rPr>
      </w:pPr>
      <w:r w:rsidRPr="00286B9D">
        <w:rPr>
          <w:bCs/>
        </w:rPr>
        <w:t>- Какого эффекта добивается поэт чередованием длинных и коротких строчек? (Эффекта нервного дыхания)</w:t>
      </w:r>
    </w:p>
    <w:p w:rsidR="00E473C8" w:rsidRPr="00286B9D" w:rsidRDefault="00C204D3" w:rsidP="00C204D3">
      <w:pPr>
        <w:pStyle w:val="a6"/>
        <w:rPr>
          <w:bCs/>
        </w:rPr>
      </w:pPr>
      <w:r w:rsidRPr="00286B9D">
        <w:rPr>
          <w:bCs/>
        </w:rPr>
        <w:t>- Определите стихотворный размер стихотворения. (Амфибрахий)</w:t>
      </w:r>
    </w:p>
    <w:p w:rsidR="00872C34" w:rsidRPr="00286B9D" w:rsidRDefault="00C204D3" w:rsidP="00C204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Учитель: В «Казачьей колыбельной песне»</w:t>
      </w:r>
      <w:r w:rsidRPr="00286B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образах ребенка, будущего воина – казака, и его матери – казачки </w:t>
      </w:r>
      <w:r w:rsidRPr="00286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поэтизируется народная жизнь.</w:t>
      </w:r>
      <w:r w:rsidRPr="00286B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Существует предание, что стихотворение написано в станице Червленой под впечатлением пения казачки, убаюкивающей ребенка.</w:t>
      </w:r>
    </w:p>
    <w:p w:rsidR="00872C34" w:rsidRPr="00286B9D" w:rsidRDefault="00C204D3" w:rsidP="00C204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Казачью колыбельную песню в этой станице поют и в наши дни. Эта песня стала народной. Есть сведения, что музыку к ней написал сам Лермонтов.</w:t>
      </w:r>
    </w:p>
    <w:p w:rsidR="00872C34" w:rsidRPr="00286B9D" w:rsidRDefault="00872C34" w:rsidP="00C204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04D3" w:rsidRPr="00286B9D" w:rsidRDefault="00872C34" w:rsidP="00B94BB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1324BF" w:rsidRPr="00286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Прослушивание </w:t>
      </w:r>
      <w:proofErr w:type="spellStart"/>
      <w:r w:rsidR="001324BF" w:rsidRPr="00286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фонозаписи</w:t>
      </w:r>
      <w:proofErr w:type="spellEnd"/>
      <w:r w:rsidR="001324BF" w:rsidRPr="00286B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песни «Казачья колыбельная песня»</w:t>
      </w:r>
    </w:p>
    <w:p w:rsidR="00872C34" w:rsidRPr="00286B9D" w:rsidRDefault="00872C34" w:rsidP="00B94BB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говорится о Кавказе в этой песне?</w:t>
      </w:r>
    </w:p>
    <w:p w:rsidR="00B94BBC" w:rsidRPr="00286B9D" w:rsidRDefault="00B94BBC" w:rsidP="00B94B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Кавказ для Лермонтова – это  приятные воспоминания о детстве, о любви к горянкам,  которые притягивали внимание своей красотой. Этот край обогатил творческое воображение поэта и во многом определил содержание его отроческой поэзии, его ранних романтических поэм «Черкесы», «Кавказский пленник», «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Каллы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«Аул 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Бастунджи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«Хаджи Абрек». Но не только.</w:t>
      </w:r>
    </w:p>
    <w:p w:rsidR="00E473C8" w:rsidRPr="00286B9D" w:rsidRDefault="00E473C8" w:rsidP="00E473C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прошло тяжелых много лет, 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вновь меня меж скал своих ты встретил.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некогда ребенку, твой привет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Изгнаннику был радостен и светел,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дружески на дружный зов ответил.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ссылках Лермонтова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ученика. 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 – это место ссылки Лермонтова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ссылка на Кавказ под   пули горцев(там еще свирепствовала лихорадка) последовала за запрещенное цензурой стихотворение «Смерть поэта». В нем поэт  выразил боль и негодование целого поколения России и назвал истинных  виновников гибели Пушкина. Шел 1837 год. 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трагизм происходящего, поэт радовался новой встрече с Кавказскими горами.)</w:t>
      </w:r>
      <w:proofErr w:type="gramEnd"/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этот период в сознании поэта Кавказ – место, где живут простые, свободолюбивые</w:t>
      </w:r>
      <w:r w:rsidR="00872C34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Оно противопоставляется «стране рабов, стране господ», «голубых мундиров» и «неволе душных городов».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всю жизнь запомнились воинственные горцы на конях, в полном вооружении. У них свои обычаи, законы. Поэт писал: 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 бог – свобода, их закон – война», «Там за добро – добро, и кровь – за кровь».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Лермонтов бывал в аулах, расположенных на склонах гор знакомился с  их жителями, интересовался песнями, музыкой, фольклором. Он записывал, рисовал, сделал целую коллекцию рисунков. 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 до конца 1837 года Лермонтов «в беспрерывном странствии, то на перекладной, то  верхом.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изъездил Линию всю вдоль, от Кизляра до Тамани, переехал горы…одетый по-черкесски, с ружьем за плечами, ночевал в чистом поле, засыпал под крик шакалов…» (Из письма С.А. Раевскому)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 по дороге в полк, Лермонтов отправляется в Пятигорск и до осени лечится на водах. В конце 1837 г. Лермонтова хлопотами бабушки переводят в Гродненский гусарский полк, в Новгород.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возвращается в Россию, исполненный удивительных творческих замыслов: 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 нашего времени», кавказская редакция «Демона», «Мцыри», «Беглец», «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«Дары Терека», «Казачья колыбельная песня», «Тамара», «Свиданье», «Кинжал»,  «Прощание», «Хаджи Абрек»,  – все это стало результатом его скитаний по Северному Кавказу и Закавказью в 1837 году.</w:t>
      </w:r>
      <w:proofErr w:type="gramEnd"/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 Кавказе Лермонтов знакомится с людьми, которые впоследствии станут прототипами героев его произведений. Встречается с поэтом-декабристом Александром Одоевским, к которому привязался и относился как к старшему товарищу. В одном из писем другу 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С.А.Раевскому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Лермонтов пишет: «Для меня горный воздух – бальзам; хандра к черту, сердце бьется, грудь высоко дышит – ничего не надо в эту минуту; так сидел бы да смотрел целую жизнь на горы».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 вторая ссылка на Кавказ. Расскажите об этом.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ученика. 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феврале 1840 года на балу у графини 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Лаваль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Лермонтова произошло столкновение с одним из ловцов «счастья и чинов» –  сыном французского посланника Эрнестом 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Барантом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дуэль, но все закончилось примирением. Однако поэта вновь отправляют в 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действующую армию на Кавказ.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сентябре 1840 года в одном из своих писем в Петербург Лермонтов сообщал: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нас были каждый день дела, и одно довольно жаркое, которое продолжалось 6 часов 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сряду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 было всего 2000 пехоты, их до 6 тысяч; и всё время 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дрались штыками… вообрази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что в овраге, где была потеха, час после дела ещё пахло кровью».</w:t>
      </w:r>
    </w:p>
    <w:p w:rsidR="00E473C8" w:rsidRPr="00286B9D" w:rsidRDefault="00294692" w:rsidP="002946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У</w:t>
      </w:r>
      <w:r w:rsidR="00E473C8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 перву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ссылку Лермонтов испытал </w:t>
      </w:r>
      <w:r w:rsidR="00E473C8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единства рода человеческог</w:t>
      </w:r>
      <w:proofErr w:type="gramStart"/>
      <w:r w:rsidR="00E473C8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="00E473C8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все люди равны, любой национальности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веры) и бессмыслицы</w:t>
      </w:r>
      <w:r w:rsidR="00E473C8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войн, о котором скажет в 1840 году в «</w:t>
      </w:r>
      <w:proofErr w:type="spellStart"/>
      <w:r w:rsidR="00E473C8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Валерике</w:t>
      </w:r>
      <w:proofErr w:type="spellEnd"/>
      <w:r w:rsidR="00E473C8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4692" w:rsidRPr="00286B9D" w:rsidRDefault="00294692" w:rsidP="002946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какому жанру относится стихотворение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любовное послание, поэтический рассказ, письмо?</w:t>
      </w:r>
    </w:p>
    <w:p w:rsidR="00294692" w:rsidRPr="00286B9D" w:rsidRDefault="00294692" w:rsidP="002946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-Какова композиция? Какие жанровые особенности характерны для любовного послания: Он и Она? В чем они противопоставлены?</w:t>
      </w:r>
    </w:p>
    <w:p w:rsidR="00E473C8" w:rsidRPr="00286B9D" w:rsidRDefault="00294692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B93F54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чьей точки зрения Лермонтов изображает войну? </w:t>
      </w:r>
      <w:proofErr w:type="gramStart"/>
      <w:r w:rsidR="00B93F54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(Рядового участника, конкретно, без всяких </w:t>
      </w:r>
      <w:proofErr w:type="spellStart"/>
      <w:r w:rsidR="00B93F54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</w:t>
      </w:r>
      <w:proofErr w:type="spellEnd"/>
      <w:r w:rsidR="00B93F54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огромным уважением к доблести русских солдат и офицеров.</w:t>
      </w:r>
      <w:proofErr w:type="gramEnd"/>
      <w:r w:rsidR="00B93F54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3F54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глубоко реалистическое произведение.)</w:t>
      </w:r>
      <w:proofErr w:type="gramEnd"/>
    </w:p>
    <w:p w:rsidR="00B93F54" w:rsidRPr="00286B9D" w:rsidRDefault="00B93F54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Лермонтов выбрал именно форму послания для этого стихотворения? </w:t>
      </w:r>
    </w:p>
    <w:p w:rsidR="00B93F54" w:rsidRPr="00286B9D" w:rsidRDefault="00B93F54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обозначается глубокая пропасть, отделявшая петербургский свет от жизни народа – солдат и офицеров, проливавших кровь на войне.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Лермонтов близок к этой народной массе.)</w:t>
      </w:r>
      <w:proofErr w:type="gramEnd"/>
    </w:p>
    <w:p w:rsidR="00B93F54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B93F54"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F54"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Сохранился «Журнал военных действий» отряда </w:t>
      </w:r>
      <w:proofErr w:type="spellStart"/>
      <w:r w:rsidR="00B93F54"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Галафеева</w:t>
      </w:r>
      <w:proofErr w:type="spellEnd"/>
      <w:r w:rsidR="00B93F54"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котором день за днём описывается поход</w:t>
      </w:r>
      <w:r w:rsidR="00FD32F6"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сражение при речке </w:t>
      </w:r>
      <w:proofErr w:type="spellStart"/>
      <w:r w:rsidR="00FD32F6"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Валерик</w:t>
      </w:r>
      <w:proofErr w:type="spellEnd"/>
      <w:r w:rsidR="00FD32F6" w:rsidRPr="00286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Распечатка: 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"Журнале военных действий" отмечено: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Pr="0028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Тенгинского</w:t>
      </w:r>
      <w:proofErr w:type="spellEnd"/>
      <w:r w:rsidRPr="0028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пехотного полка поручик Лермонтов, во время штурма неприятельских завалов на реке </w:t>
      </w:r>
      <w:proofErr w:type="spellStart"/>
      <w:r w:rsidRPr="0028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Валерик</w:t>
      </w:r>
      <w:proofErr w:type="spellEnd"/>
      <w:r w:rsidRPr="00286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имел поручение наблюдать за действиями передовой штурмовой колонны и уведомлять начальника отряда об ее успехах, что было сопряжено с величайшею для него опасностью от неприятеля, скрывавшегося в лесу за деревьями и кустами. Но офицер этот, несмотря ни на какие опасности, исполнял возложенное на него поручение с отменным мужеством и хладнокровием..."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Лермонтов прославился своей отчаянной храбростью, был представлен к награде за доблесть, но царь отклонил это представление 14 апреля 1841, не получив отсрочки после двухмесячного отпуска в Петербурге, Лермонтов возвращается на Кавказ. В мае того же года он прибывает в Пятигорск и получает разрешение задержаться для лечения на минеральных водах. Здесь он пишет целый ряд стихотворений: "Сон", "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Утес"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любили друг друга...", "Тамара", "Свиданье", "Листок", "Выхожу один я на дорогу...", "Морская царевна", "Пророк".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Пятигорские целебные источники помогают Лермонтову поддерживать здоровье, но кавказскому городу Пятигорску было суждено сыграть и  роковую роль в жизни поэта. Расскажите, почему.</w:t>
      </w:r>
    </w:p>
    <w:p w:rsidR="00E473C8" w:rsidRPr="00286B9D" w:rsidRDefault="00E473C8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ученика: </w:t>
      </w:r>
      <w:r w:rsidR="00FD32F6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кроме прочих старых знакомых, Лермонтов находит своего товарища по Школе юнкеров И.С. Мартынова, человека самолюбивого. На одном из вечеров в пятигорском семействе Верзилиных шутки Лермонтова задели Мартынова. Ссора повлекла за собой вызов; не придавая значения размолвке, Лермонтов принял его, не намереваясь стрелять в товарища.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Поединок был назначен на 15 июля</w:t>
      </w:r>
      <w:proofErr w:type="gram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  день между шестью и семью часами вечера у подножия Машука во время грозы и сильного дождя состоялась дуэль Лермонтова с Мартыновым при секундантах М. П. Глебове и А.И. Васильчикове, кроме них присутствовали Столыпин-</w:t>
      </w:r>
      <w:proofErr w:type="spellStart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</w:t>
      </w:r>
      <w:proofErr w:type="spellEnd"/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Трубецкой...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Лермонтов был убит.</w:t>
      </w:r>
    </w:p>
    <w:p w:rsidR="00580C02" w:rsidRPr="00286B9D" w:rsidRDefault="00580C02" w:rsidP="00580C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</w:p>
    <w:p w:rsidR="00580C02" w:rsidRPr="00286B9D" w:rsidRDefault="00580C02" w:rsidP="00580C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НА МЕСТЕ ДУЭЛИ М. Ю. ЛЕРМОНТОВА</w:t>
      </w:r>
    </w:p>
    <w:p w:rsidR="00580C02" w:rsidRPr="00286B9D" w:rsidRDefault="00580C02" w:rsidP="00580C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попытка найти место поединка была предпринята специально созданной комиссией в 1881. Она пришла к выводу, что точное место гибели Лермонтова определить невозможно. В настоящее время местом дуэли Лермонтова считается район на территории охранной зоны Государственного музея-заповедника М. Ю. Лермонтова на северо-западном склоне горы Машук. Кавказ стал второй родиной для Лермонтова, «сыном Кавказа» называл он себя.</w:t>
      </w:r>
    </w:p>
    <w:p w:rsidR="00580C02" w:rsidRPr="00286B9D" w:rsidRDefault="00580C02" w:rsidP="00580C0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 с иллюстрациями Лермонтова.</w:t>
      </w:r>
    </w:p>
    <w:p w:rsidR="00580C02" w:rsidRPr="00286B9D" w:rsidRDefault="00580C02" w:rsidP="00580C02">
      <w:pPr>
        <w:pStyle w:val="c0"/>
        <w:spacing w:before="0" w:beforeAutospacing="0" w:after="0" w:afterAutospacing="0"/>
        <w:rPr>
          <w:rStyle w:val="c1"/>
          <w:color w:val="222222"/>
        </w:rPr>
      </w:pPr>
      <w:r w:rsidRPr="00286B9D">
        <w:rPr>
          <w:rStyle w:val="c1"/>
          <w:b/>
          <w:color w:val="222222"/>
        </w:rPr>
        <w:t>Учитель:</w:t>
      </w:r>
      <w:r w:rsidRPr="00286B9D">
        <w:rPr>
          <w:rStyle w:val="c1"/>
          <w:color w:val="222222"/>
        </w:rPr>
        <w:t xml:space="preserve"> Мы уже говорили о художественном таланте Лермонтова</w:t>
      </w:r>
      <w:r w:rsidR="00294692" w:rsidRPr="00286B9D">
        <w:rPr>
          <w:rStyle w:val="c1"/>
          <w:color w:val="222222"/>
        </w:rPr>
        <w:t>. Посмотрим на картины поэты и ответим на вопрос: как изображен Кавказ на картинах поэта?</w:t>
      </w:r>
    </w:p>
    <w:p w:rsidR="00294692" w:rsidRPr="00286B9D" w:rsidRDefault="00294692" w:rsidP="00580C02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86B9D">
        <w:rPr>
          <w:rStyle w:val="c1"/>
          <w:color w:val="222222"/>
        </w:rPr>
        <w:t>(Кавказ для Лермонтова – это символ вольной, неукротимой, самобытной природы: это край уходящих в небо вершин и буйно цветущих садов; вольнолюбивых людей, ещё не испорченных цивилизацией; это земля, таинственным образом связанная с судьбой поэта.</w:t>
      </w:r>
      <w:proofErr w:type="gramEnd"/>
      <w:r w:rsidRPr="00286B9D">
        <w:rPr>
          <w:rStyle w:val="c1"/>
          <w:color w:val="222222"/>
        </w:rPr>
        <w:t xml:space="preserve"> </w:t>
      </w:r>
      <w:proofErr w:type="gramStart"/>
      <w:r w:rsidRPr="00286B9D">
        <w:rPr>
          <w:rStyle w:val="c1"/>
          <w:color w:val="222222"/>
        </w:rPr>
        <w:t>Лермонтов видел Кавказ глазами поэта, художника, путешественника, воина.)</w:t>
      </w:r>
      <w:proofErr w:type="gramEnd"/>
    </w:p>
    <w:p w:rsidR="00580C02" w:rsidRPr="00286B9D" w:rsidRDefault="00580C02" w:rsidP="00E473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C02" w:rsidRPr="00286B9D" w:rsidRDefault="00307E6E" w:rsidP="00580C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80C02"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урока.</w:t>
      </w:r>
    </w:p>
    <w:p w:rsidR="00580C02" w:rsidRPr="00286B9D" w:rsidRDefault="00580C02" w:rsidP="00580C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  <w:proofErr w:type="gramStart"/>
      <w:r w:rsidRPr="00286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86B9D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E17F0" w:rsidRPr="00286B9D" w:rsidRDefault="00580C02" w:rsidP="00EE17F0">
      <w:pPr>
        <w:pStyle w:val="a3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грани личности М.Ю. Лермонтова раскрылись для вас в данном биографическом материале?</w:t>
      </w: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Докажите, что каждая встреча с Кавказом была для поэта судьбоносной, требовала наивысшего напряжения душевных сил (выводы о роли Кавказа в судьбе и творчестве Л</w:t>
      </w:r>
      <w:r w:rsidR="00294692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ермонтова)</w:t>
      </w:r>
      <w:r w:rsidR="00294692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Сочинить </w:t>
      </w:r>
      <w:proofErr w:type="spellStart"/>
      <w:r w:rsidR="00294692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294692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294692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даймонд</w:t>
      </w:r>
      <w:proofErr w:type="spellEnd"/>
      <w:r w:rsidR="00294692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C02" w:rsidRPr="00286B9D" w:rsidRDefault="00307E6E" w:rsidP="00580C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B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V.</w:t>
      </w:r>
      <w:r w:rsidRPr="002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0C02" w:rsidRPr="0028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Д/З. </w:t>
      </w:r>
      <w:r w:rsidR="00580C02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End"/>
      <w:r w:rsidR="00580C02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«Кавказ « выучить.</w:t>
      </w:r>
    </w:p>
    <w:p w:rsidR="00580C02" w:rsidRPr="00286B9D" w:rsidRDefault="00580C02" w:rsidP="00580C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</w:t>
      </w:r>
      <w:r w:rsidR="00307E6E" w:rsidRPr="00286B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их стихотворения эпитеты, метафоры, сравнения.</w:t>
      </w:r>
    </w:p>
    <w:p w:rsidR="00EE17F0" w:rsidRPr="00286B9D" w:rsidRDefault="00EE17F0" w:rsidP="00EE1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F0" w:rsidRPr="00286B9D" w:rsidRDefault="00EE17F0" w:rsidP="00EE1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F0" w:rsidRPr="00286B9D" w:rsidRDefault="00EE17F0" w:rsidP="00EE17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C6" w:rsidRPr="00286B9D" w:rsidRDefault="00140EC6" w:rsidP="00140EC6">
      <w:pPr>
        <w:pStyle w:val="c0"/>
        <w:spacing w:before="0" w:beforeAutospacing="0" w:after="0" w:afterAutospacing="0"/>
        <w:rPr>
          <w:b/>
          <w:bCs/>
        </w:rPr>
      </w:pPr>
      <w:r w:rsidRPr="00286B9D">
        <w:rPr>
          <w:b/>
          <w:bCs/>
        </w:rPr>
        <w:t> </w:t>
      </w:r>
    </w:p>
    <w:p w:rsidR="00140EC6" w:rsidRPr="00286B9D" w:rsidRDefault="00140EC6" w:rsidP="00140EC6">
      <w:pPr>
        <w:pStyle w:val="c0"/>
        <w:spacing w:before="0" w:beforeAutospacing="0" w:after="0" w:afterAutospacing="0"/>
        <w:rPr>
          <w:rStyle w:val="c1"/>
          <w:iCs/>
          <w:color w:val="000000" w:themeColor="text1"/>
        </w:rPr>
      </w:pPr>
    </w:p>
    <w:p w:rsidR="00140EC6" w:rsidRPr="00140EC6" w:rsidRDefault="00140EC6" w:rsidP="00140EC6">
      <w:pPr>
        <w:pStyle w:val="c0"/>
        <w:spacing w:before="0" w:beforeAutospacing="0" w:after="0" w:afterAutospacing="0"/>
        <w:rPr>
          <w:iCs/>
          <w:color w:val="000000" w:themeColor="text1"/>
        </w:rPr>
      </w:pPr>
    </w:p>
    <w:p w:rsidR="00140EC6" w:rsidRPr="00140EC6" w:rsidRDefault="00140EC6">
      <w:pPr>
        <w:rPr>
          <w:sz w:val="36"/>
          <w:szCs w:val="36"/>
        </w:rPr>
      </w:pPr>
    </w:p>
    <w:bookmarkEnd w:id="0"/>
    <w:p w:rsidR="00140EC6" w:rsidRPr="00140EC6" w:rsidRDefault="00140EC6">
      <w:pPr>
        <w:rPr>
          <w:sz w:val="36"/>
          <w:szCs w:val="36"/>
        </w:rPr>
      </w:pPr>
    </w:p>
    <w:sectPr w:rsidR="00140EC6" w:rsidRPr="00140EC6" w:rsidSect="00286B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01CA"/>
    <w:multiLevelType w:val="hybridMultilevel"/>
    <w:tmpl w:val="88C0A942"/>
    <w:lvl w:ilvl="0" w:tplc="E946B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0731A"/>
    <w:multiLevelType w:val="multilevel"/>
    <w:tmpl w:val="154A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6"/>
    <w:rsid w:val="001324BF"/>
    <w:rsid w:val="00140EC6"/>
    <w:rsid w:val="00286B9D"/>
    <w:rsid w:val="00294692"/>
    <w:rsid w:val="00307E6E"/>
    <w:rsid w:val="00580C02"/>
    <w:rsid w:val="00852B96"/>
    <w:rsid w:val="00872C34"/>
    <w:rsid w:val="009E1676"/>
    <w:rsid w:val="00B93F54"/>
    <w:rsid w:val="00B94BBC"/>
    <w:rsid w:val="00BE280B"/>
    <w:rsid w:val="00C204D3"/>
    <w:rsid w:val="00E24613"/>
    <w:rsid w:val="00E473C8"/>
    <w:rsid w:val="00EE17F0"/>
    <w:rsid w:val="00EE6EB3"/>
    <w:rsid w:val="00EF14EC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40EC6"/>
  </w:style>
  <w:style w:type="paragraph" w:styleId="a3">
    <w:name w:val="List Paragraph"/>
    <w:basedOn w:val="a"/>
    <w:uiPriority w:val="34"/>
    <w:qFormat/>
    <w:rsid w:val="00580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C0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40EC6"/>
  </w:style>
  <w:style w:type="paragraph" w:styleId="a3">
    <w:name w:val="List Paragraph"/>
    <w:basedOn w:val="a"/>
    <w:uiPriority w:val="34"/>
    <w:qFormat/>
    <w:rsid w:val="00580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C0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2015-11-23T11:46:00Z</cp:lastPrinted>
  <dcterms:created xsi:type="dcterms:W3CDTF">2015-11-23T10:56:00Z</dcterms:created>
  <dcterms:modified xsi:type="dcterms:W3CDTF">2015-12-15T10:29:00Z</dcterms:modified>
</cp:coreProperties>
</file>